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3D" w:rsidRDefault="0037083D" w:rsidP="0064232D">
      <w:pPr>
        <w:numPr>
          <w:ilvl w:val="0"/>
          <w:numId w:val="1"/>
        </w:numPr>
        <w:tabs>
          <w:tab w:val="clear" w:pos="720"/>
          <w:tab w:val="num" w:pos="0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83D">
        <w:rPr>
          <w:rFonts w:ascii="Times New Roman" w:hAnsi="Times New Roman" w:cs="Times New Roman"/>
          <w:b/>
          <w:sz w:val="24"/>
          <w:szCs w:val="24"/>
        </w:rPr>
        <w:t xml:space="preserve">В деле </w:t>
      </w:r>
      <w:proofErr w:type="spellStart"/>
      <w:proofErr w:type="gramStart"/>
      <w:r w:rsidRPr="0037083D">
        <w:rPr>
          <w:rFonts w:ascii="Times New Roman" w:hAnsi="Times New Roman" w:cs="Times New Roman"/>
          <w:b/>
          <w:sz w:val="24"/>
          <w:szCs w:val="24"/>
        </w:rPr>
        <w:t>Вымпелком</w:t>
      </w:r>
      <w:proofErr w:type="spellEnd"/>
      <w:proofErr w:type="gramEnd"/>
      <w:r w:rsidRPr="0037083D">
        <w:rPr>
          <w:rFonts w:ascii="Times New Roman" w:hAnsi="Times New Roman" w:cs="Times New Roman"/>
          <w:b/>
          <w:sz w:val="24"/>
          <w:szCs w:val="24"/>
        </w:rPr>
        <w:t xml:space="preserve"> какие были допущены ошибки в выборе контр</w:t>
      </w:r>
      <w:r w:rsidR="00850822">
        <w:rPr>
          <w:rFonts w:ascii="Times New Roman" w:hAnsi="Times New Roman" w:cs="Times New Roman"/>
          <w:b/>
          <w:sz w:val="24"/>
          <w:szCs w:val="24"/>
        </w:rPr>
        <w:t>агентов?</w:t>
      </w:r>
    </w:p>
    <w:p w:rsidR="004F0136" w:rsidRPr="0064232D" w:rsidRDefault="00830191" w:rsidP="0064232D">
      <w:pPr>
        <w:pStyle w:val="a3"/>
        <w:numPr>
          <w:ilvl w:val="0"/>
          <w:numId w:val="3"/>
        </w:numPr>
        <w:tabs>
          <w:tab w:val="num" w:pos="0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компании-контрагенты связаны с должностными лицами государственных органов или их близкими родственниками</w:t>
      </w:r>
    </w:p>
    <w:p w:rsidR="00830191" w:rsidRPr="0064232D" w:rsidRDefault="00830191" w:rsidP="0064232D">
      <w:pPr>
        <w:pStyle w:val="a3"/>
        <w:numPr>
          <w:ilvl w:val="0"/>
          <w:numId w:val="3"/>
        </w:numPr>
        <w:tabs>
          <w:tab w:val="num" w:pos="0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подставных посредников при заключении сделок</w:t>
      </w:r>
    </w:p>
    <w:p w:rsidR="0064232D" w:rsidRDefault="0037083D" w:rsidP="0064232D">
      <w:pPr>
        <w:numPr>
          <w:ilvl w:val="0"/>
          <w:numId w:val="1"/>
        </w:numPr>
        <w:tabs>
          <w:tab w:val="clear" w:pos="720"/>
          <w:tab w:val="num" w:pos="0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83D">
        <w:rPr>
          <w:rFonts w:ascii="Times New Roman" w:hAnsi="Times New Roman" w:cs="Times New Roman"/>
          <w:b/>
          <w:sz w:val="24"/>
          <w:szCs w:val="24"/>
        </w:rPr>
        <w:t xml:space="preserve">Напишите основные принципы </w:t>
      </w:r>
      <w:proofErr w:type="spellStart"/>
      <w:r w:rsidRPr="0037083D">
        <w:rPr>
          <w:rFonts w:ascii="Times New Roman" w:hAnsi="Times New Roman" w:cs="Times New Roman"/>
          <w:b/>
          <w:sz w:val="24"/>
          <w:szCs w:val="24"/>
        </w:rPr>
        <w:t>Due</w:t>
      </w:r>
      <w:proofErr w:type="spellEnd"/>
      <w:r w:rsidRPr="00370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83D">
        <w:rPr>
          <w:rFonts w:ascii="Times New Roman" w:hAnsi="Times New Roman" w:cs="Times New Roman"/>
          <w:b/>
          <w:sz w:val="24"/>
          <w:szCs w:val="24"/>
        </w:rPr>
        <w:t>Diligence</w:t>
      </w:r>
      <w:proofErr w:type="spellEnd"/>
    </w:p>
    <w:p w:rsidR="004F0136" w:rsidRPr="0064232D" w:rsidRDefault="0064232D" w:rsidP="0064232D">
      <w:pPr>
        <w:tabs>
          <w:tab w:val="num" w:pos="0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32D">
        <w:rPr>
          <w:rFonts w:ascii="Times New Roman" w:hAnsi="Times New Roman" w:cs="Times New Roman"/>
          <w:sz w:val="24"/>
          <w:szCs w:val="24"/>
        </w:rPr>
        <w:t xml:space="preserve">Принципами </w:t>
      </w:r>
      <w:proofErr w:type="spellStart"/>
      <w:r w:rsidRPr="0064232D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642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2D">
        <w:rPr>
          <w:rFonts w:ascii="Times New Roman" w:hAnsi="Times New Roman" w:cs="Times New Roman"/>
          <w:sz w:val="24"/>
          <w:szCs w:val="24"/>
        </w:rPr>
        <w:t>Diligence</w:t>
      </w:r>
      <w:proofErr w:type="spellEnd"/>
      <w:r w:rsidRPr="0064232D">
        <w:rPr>
          <w:rFonts w:ascii="Times New Roman" w:hAnsi="Times New Roman" w:cs="Times New Roman"/>
          <w:sz w:val="24"/>
          <w:szCs w:val="24"/>
        </w:rPr>
        <w:t xml:space="preserve"> можно назвать законность, оперативность, превентивность, </w:t>
      </w:r>
      <w:r w:rsidR="004F0136" w:rsidRPr="0064232D">
        <w:rPr>
          <w:rFonts w:ascii="Times New Roman" w:hAnsi="Times New Roman" w:cs="Times New Roman"/>
          <w:sz w:val="24"/>
          <w:szCs w:val="24"/>
        </w:rPr>
        <w:t>периодичность</w:t>
      </w:r>
      <w:r w:rsidRPr="0064232D">
        <w:rPr>
          <w:rFonts w:ascii="Times New Roman" w:hAnsi="Times New Roman" w:cs="Times New Roman"/>
          <w:sz w:val="24"/>
          <w:szCs w:val="24"/>
        </w:rPr>
        <w:t xml:space="preserve">, </w:t>
      </w:r>
      <w:r w:rsidR="004F0136" w:rsidRPr="0064232D">
        <w:rPr>
          <w:rFonts w:ascii="Times New Roman" w:hAnsi="Times New Roman" w:cs="Times New Roman"/>
          <w:sz w:val="24"/>
          <w:szCs w:val="24"/>
        </w:rPr>
        <w:t>неотвратимость ответственности</w:t>
      </w:r>
      <w:r w:rsidRPr="0064232D">
        <w:rPr>
          <w:rFonts w:ascii="Times New Roman" w:hAnsi="Times New Roman" w:cs="Times New Roman"/>
          <w:sz w:val="24"/>
          <w:szCs w:val="24"/>
        </w:rPr>
        <w:t xml:space="preserve"> и </w:t>
      </w:r>
      <w:r w:rsidR="004F0136" w:rsidRPr="0064232D">
        <w:rPr>
          <w:rFonts w:ascii="Times New Roman" w:hAnsi="Times New Roman" w:cs="Times New Roman"/>
          <w:sz w:val="24"/>
          <w:szCs w:val="24"/>
        </w:rPr>
        <w:t>взаимодействие с государством (напр., оно обеспечивает создание реестров неблагонадежных налогоплательщиков и т.д.)</w:t>
      </w:r>
    </w:p>
    <w:p w:rsidR="0037083D" w:rsidRDefault="0037083D" w:rsidP="0064232D">
      <w:pPr>
        <w:numPr>
          <w:ilvl w:val="0"/>
          <w:numId w:val="1"/>
        </w:numPr>
        <w:tabs>
          <w:tab w:val="clear" w:pos="720"/>
          <w:tab w:val="num" w:pos="0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83D">
        <w:rPr>
          <w:rFonts w:ascii="Times New Roman" w:hAnsi="Times New Roman" w:cs="Times New Roman"/>
          <w:b/>
          <w:sz w:val="24"/>
          <w:szCs w:val="24"/>
        </w:rPr>
        <w:t xml:space="preserve">Проанализируйте политики на сайте </w:t>
      </w:r>
      <w:proofErr w:type="spellStart"/>
      <w:r w:rsidRPr="0037083D">
        <w:rPr>
          <w:rFonts w:ascii="Times New Roman" w:hAnsi="Times New Roman" w:cs="Times New Roman"/>
          <w:b/>
          <w:sz w:val="24"/>
          <w:szCs w:val="24"/>
        </w:rPr>
        <w:t>Вымпелкома</w:t>
      </w:r>
      <w:proofErr w:type="spellEnd"/>
      <w:r w:rsidRPr="0037083D">
        <w:rPr>
          <w:rFonts w:ascii="Times New Roman" w:hAnsi="Times New Roman" w:cs="Times New Roman"/>
          <w:b/>
          <w:sz w:val="24"/>
          <w:szCs w:val="24"/>
        </w:rPr>
        <w:t xml:space="preserve"> (Билайн) и ответьте на вопрос: «Какие правила действуют при взаимодействии с публичными должностными лицами и как это соответствует FCPA?»</w:t>
      </w:r>
    </w:p>
    <w:p w:rsidR="00850822" w:rsidRPr="00850822" w:rsidRDefault="00850822" w:rsidP="0064232D">
      <w:pPr>
        <w:tabs>
          <w:tab w:val="num" w:pos="0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822">
        <w:rPr>
          <w:rFonts w:ascii="Times New Roman" w:hAnsi="Times New Roman" w:cs="Times New Roman"/>
          <w:sz w:val="24"/>
          <w:szCs w:val="24"/>
        </w:rPr>
        <w:t>Кодекс поведения Группы компаний ВымпелКом</w:t>
      </w:r>
    </w:p>
    <w:p w:rsidR="0037083D" w:rsidRPr="00850822" w:rsidRDefault="00850822" w:rsidP="0064232D">
      <w:pPr>
        <w:pStyle w:val="a3"/>
        <w:numPr>
          <w:ilvl w:val="0"/>
          <w:numId w:val="3"/>
        </w:numPr>
        <w:tabs>
          <w:tab w:val="num" w:pos="0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822">
        <w:rPr>
          <w:rFonts w:ascii="Times New Roman" w:hAnsi="Times New Roman" w:cs="Times New Roman"/>
          <w:sz w:val="24"/>
          <w:szCs w:val="24"/>
        </w:rPr>
        <w:t xml:space="preserve">3.10: </w:t>
      </w:r>
      <w:r w:rsidR="0037083D" w:rsidRPr="00850822">
        <w:rPr>
          <w:rFonts w:ascii="Times New Roman" w:hAnsi="Times New Roman" w:cs="Times New Roman"/>
          <w:sz w:val="24"/>
          <w:szCs w:val="24"/>
        </w:rPr>
        <w:t>Необходимо проявлять особую осмотрительность при взаимодействии с государственными служащими, государственными органами или компаниями, находящимися в государственной собственности или под государственным контрол</w:t>
      </w:r>
      <w:bookmarkStart w:id="0" w:name="_GoBack"/>
      <w:bookmarkEnd w:id="0"/>
      <w:r w:rsidR="0037083D" w:rsidRPr="00850822">
        <w:rPr>
          <w:rFonts w:ascii="Times New Roman" w:hAnsi="Times New Roman" w:cs="Times New Roman"/>
          <w:sz w:val="24"/>
          <w:szCs w:val="24"/>
        </w:rPr>
        <w:t xml:space="preserve">ем, поскольку зачастую статус государственных служащих строго </w:t>
      </w:r>
      <w:proofErr w:type="gramStart"/>
      <w:r w:rsidR="0037083D" w:rsidRPr="00850822">
        <w:rPr>
          <w:rFonts w:ascii="Times New Roman" w:hAnsi="Times New Roman" w:cs="Times New Roman"/>
          <w:sz w:val="24"/>
          <w:szCs w:val="24"/>
        </w:rPr>
        <w:t>регламентирован</w:t>
      </w:r>
      <w:proofErr w:type="gramEnd"/>
      <w:r w:rsidR="0037083D" w:rsidRPr="00850822">
        <w:rPr>
          <w:rFonts w:ascii="Times New Roman" w:hAnsi="Times New Roman" w:cs="Times New Roman"/>
          <w:sz w:val="24"/>
          <w:szCs w:val="24"/>
        </w:rPr>
        <w:t xml:space="preserve"> законом. </w:t>
      </w:r>
    </w:p>
    <w:p w:rsidR="00850822" w:rsidRPr="00850822" w:rsidRDefault="00850822" w:rsidP="0064232D">
      <w:pPr>
        <w:pStyle w:val="a3"/>
        <w:numPr>
          <w:ilvl w:val="0"/>
          <w:numId w:val="3"/>
        </w:numPr>
        <w:tabs>
          <w:tab w:val="num" w:pos="0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822">
        <w:rPr>
          <w:rFonts w:ascii="Times New Roman" w:hAnsi="Times New Roman" w:cs="Times New Roman"/>
          <w:sz w:val="24"/>
          <w:szCs w:val="24"/>
        </w:rPr>
        <w:t>4.1: ВымпелКом запрещает предоставление денежных средств, подарков, развлечений или каких-либо ценностей какому-либо государственному служащему с целью оказания влияния на решения такого служащего для получения, сохранения или обеспечения коммерческого преимущества или достижения иных целей, связанных с решениями, которые могут представляться выгодными с точки зрения коммерческих интересов ВымпелКома.</w:t>
      </w:r>
    </w:p>
    <w:p w:rsidR="00850822" w:rsidRPr="00850822" w:rsidRDefault="00850822" w:rsidP="0064232D">
      <w:pPr>
        <w:pStyle w:val="a3"/>
        <w:numPr>
          <w:ilvl w:val="0"/>
          <w:numId w:val="3"/>
        </w:numPr>
        <w:tabs>
          <w:tab w:val="num" w:pos="0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822">
        <w:rPr>
          <w:rFonts w:ascii="Times New Roman" w:hAnsi="Times New Roman" w:cs="Times New Roman"/>
          <w:sz w:val="24"/>
          <w:szCs w:val="24"/>
        </w:rPr>
        <w:t xml:space="preserve">4.1: </w:t>
      </w:r>
      <w:proofErr w:type="gramStart"/>
      <w:r w:rsidRPr="00850822">
        <w:rPr>
          <w:rFonts w:ascii="Times New Roman" w:hAnsi="Times New Roman" w:cs="Times New Roman"/>
          <w:sz w:val="24"/>
          <w:szCs w:val="24"/>
        </w:rPr>
        <w:t xml:space="preserve">ВымпелКому и его работникам строго запрещено заключать коммерческие сделки с </w:t>
      </w:r>
      <w:r w:rsidRPr="00850822">
        <w:rPr>
          <w:rFonts w:ascii="Times New Roman" w:hAnsi="Times New Roman" w:cs="Times New Roman"/>
          <w:sz w:val="24"/>
          <w:szCs w:val="24"/>
        </w:rPr>
        <w:t>государственным служащим или чиновником либо компанией, которая полностью или частично находится в собственности государственного служащего, или чиновника, или его близкого родственника или в которой государственному служащему или чиновнику принадлежит доля</w:t>
      </w:r>
      <w:r w:rsidRPr="00850822">
        <w:rPr>
          <w:rFonts w:ascii="Times New Roman" w:hAnsi="Times New Roman" w:cs="Times New Roman"/>
          <w:sz w:val="24"/>
          <w:szCs w:val="24"/>
        </w:rPr>
        <w:t xml:space="preserve"> без предварительной проверки и одобрения со стороны локального Менеджера по </w:t>
      </w:r>
      <w:proofErr w:type="spellStart"/>
      <w:r w:rsidR="004F0136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8508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0822" w:rsidRPr="00850822" w:rsidRDefault="00850822" w:rsidP="0064232D">
      <w:pPr>
        <w:tabs>
          <w:tab w:val="num" w:pos="0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положения полностью отвечают требованиям </w:t>
      </w:r>
      <w:r w:rsidRPr="00850822">
        <w:rPr>
          <w:rFonts w:ascii="Times New Roman" w:hAnsi="Times New Roman" w:cs="Times New Roman"/>
          <w:sz w:val="24"/>
          <w:szCs w:val="24"/>
        </w:rPr>
        <w:t>FCPA</w:t>
      </w:r>
      <w:r>
        <w:rPr>
          <w:rFonts w:ascii="Times New Roman" w:hAnsi="Times New Roman" w:cs="Times New Roman"/>
          <w:sz w:val="24"/>
          <w:szCs w:val="24"/>
        </w:rPr>
        <w:t xml:space="preserve">, который устанавливает запрет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взятничества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указывает на соблюдение предусмотрительности при заключении сделок с лицами, аффилированными государством. </w:t>
      </w:r>
    </w:p>
    <w:sectPr w:rsidR="00850822" w:rsidRPr="00850822" w:rsidSect="006423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9EE"/>
    <w:multiLevelType w:val="hybridMultilevel"/>
    <w:tmpl w:val="FAF63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411E9F"/>
    <w:multiLevelType w:val="hybridMultilevel"/>
    <w:tmpl w:val="FE1862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167C4C"/>
    <w:multiLevelType w:val="hybridMultilevel"/>
    <w:tmpl w:val="AA0E4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2C7220"/>
    <w:multiLevelType w:val="hybridMultilevel"/>
    <w:tmpl w:val="EBD01FF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E64101A"/>
    <w:multiLevelType w:val="multilevel"/>
    <w:tmpl w:val="AF3A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55"/>
    <w:rsid w:val="0004459D"/>
    <w:rsid w:val="0037083D"/>
    <w:rsid w:val="004F0136"/>
    <w:rsid w:val="0064232D"/>
    <w:rsid w:val="00830191"/>
    <w:rsid w:val="00850822"/>
    <w:rsid w:val="00B77855"/>
    <w:rsid w:val="00EC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Мой Заголовок"/>
    <w:basedOn w:val="a"/>
    <w:next w:val="a"/>
    <w:link w:val="10"/>
    <w:uiPriority w:val="9"/>
    <w:qFormat/>
    <w:rsid w:val="0004459D"/>
    <w:pPr>
      <w:keepNext/>
      <w:keepLines/>
      <w:spacing w:after="12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04459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List Paragraph"/>
    <w:basedOn w:val="a"/>
    <w:uiPriority w:val="34"/>
    <w:qFormat/>
    <w:rsid w:val="00370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Мой Заголовок"/>
    <w:basedOn w:val="a"/>
    <w:next w:val="a"/>
    <w:link w:val="10"/>
    <w:uiPriority w:val="9"/>
    <w:qFormat/>
    <w:rsid w:val="0004459D"/>
    <w:pPr>
      <w:keepNext/>
      <w:keepLines/>
      <w:spacing w:after="12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04459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List Paragraph"/>
    <w:basedOn w:val="a"/>
    <w:uiPriority w:val="34"/>
    <w:qFormat/>
    <w:rsid w:val="0037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dasha.shalagaeva@gmail.com</dc:creator>
  <cp:keywords/>
  <dc:description/>
  <cp:lastModifiedBy>dasha.shalagaeva@gmail.com</cp:lastModifiedBy>
  <cp:revision>2</cp:revision>
  <dcterms:created xsi:type="dcterms:W3CDTF">2022-05-15T10:37:00Z</dcterms:created>
  <dcterms:modified xsi:type="dcterms:W3CDTF">2022-05-15T11:33:00Z</dcterms:modified>
</cp:coreProperties>
</file>