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9D" w:rsidRPr="00F0039D" w:rsidRDefault="00F0039D" w:rsidP="00F0039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F00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Кофанова</w:t>
      </w:r>
      <w:proofErr w:type="spellEnd"/>
      <w:r w:rsidRPr="00F00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Елизавета Евгеньевна</w:t>
      </w:r>
    </w:p>
    <w:p w:rsidR="00F0039D" w:rsidRPr="00F0039D" w:rsidRDefault="00F0039D" w:rsidP="00F0039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0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Вопрос  2: Дело </w:t>
      </w:r>
      <w:proofErr w:type="spellStart"/>
      <w:r w:rsidRPr="00F00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Aerobus</w:t>
      </w:r>
      <w:proofErr w:type="spellEnd"/>
    </w:p>
    <w:p w:rsidR="00F0039D" w:rsidRPr="00F0039D" w:rsidRDefault="00F0039D" w:rsidP="000F44A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Какой вид соглашения был заключен между Аэробусом и  регуляторами США, Великобритании и Франции в январе 2020 г.?</w:t>
      </w:r>
    </w:p>
    <w:p w:rsidR="00F0039D" w:rsidRPr="00F0039D" w:rsidRDefault="00F0039D" w:rsidP="00F003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Судебное</w:t>
      </w:r>
      <w:r w:rsidRPr="00F00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соглашение</w:t>
      </w:r>
      <w:r w:rsidRPr="00F00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(Deferred Prosecution Agreement, </w:t>
      </w:r>
      <w:r w:rsidRPr="00F00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далее</w:t>
      </w:r>
      <w:r w:rsidRPr="00F00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- DPA)</w:t>
      </w:r>
    </w:p>
    <w:p w:rsidR="00F0039D" w:rsidRDefault="00F0039D" w:rsidP="000F44A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Какие особенности данного вида соглашения?</w:t>
      </w:r>
    </w:p>
    <w:p w:rsidR="00F0039D" w:rsidRPr="00F12FE4" w:rsidRDefault="00F0039D" w:rsidP="00F003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F00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Deferred Prosecution Agreement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имеет</w:t>
      </w:r>
      <w:r w:rsidRPr="00F00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</w:t>
      </w:r>
      <w:r w:rsidRPr="00F00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особенности</w:t>
      </w:r>
      <w:r w:rsidRPr="00F00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</w:p>
    <w:p w:rsidR="00F0039D" w:rsidRPr="00F0039D" w:rsidRDefault="00F0039D" w:rsidP="00F0039D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03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Судебное соглашение после проведения расследования;</w:t>
      </w:r>
    </w:p>
    <w:p w:rsidR="00F0039D" w:rsidRPr="00F0039D" w:rsidRDefault="00F0039D" w:rsidP="00F0039D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 монитора на определённый срок;</w:t>
      </w:r>
    </w:p>
    <w:p w:rsidR="00F0039D" w:rsidRPr="00F0039D" w:rsidRDefault="00F0039D" w:rsidP="00F0039D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Выплата штрафа;</w:t>
      </w:r>
    </w:p>
    <w:p w:rsidR="00F0039D" w:rsidRPr="00F0039D" w:rsidRDefault="00F0039D" w:rsidP="00F0039D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 распространённая форма с 2012 г.</w:t>
      </w:r>
    </w:p>
    <w:p w:rsidR="00F0039D" w:rsidRDefault="00F0039D" w:rsidP="000F44A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Что отличает это дело от других </w:t>
      </w:r>
      <w:proofErr w:type="spellStart"/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антикоррупционных</w:t>
      </w:r>
      <w:proofErr w:type="spellEnd"/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дел?</w:t>
      </w:r>
    </w:p>
    <w:p w:rsidR="00F0039D" w:rsidRPr="00F0039D" w:rsidRDefault="00F0039D" w:rsidP="00F0039D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9D">
        <w:rPr>
          <w:rFonts w:ascii="Times New Roman" w:hAnsi="Times New Roman" w:cs="Times New Roman"/>
          <w:sz w:val="24"/>
          <w:szCs w:val="24"/>
        </w:rPr>
        <w:t>общая сумма выплат</w:t>
      </w:r>
      <w:r w:rsidR="000F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44A3">
        <w:rPr>
          <w:rFonts w:ascii="Times New Roman" w:hAnsi="Times New Roman" w:cs="Times New Roman"/>
          <w:sz w:val="24"/>
          <w:szCs w:val="24"/>
        </w:rPr>
        <w:t>превышаюшая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039D" w:rsidRPr="00F0039D" w:rsidRDefault="000F44A3" w:rsidP="00F0039D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синхронность</w:t>
      </w:r>
      <w:r w:rsidR="00F0039D" w:rsidRPr="00F0039D">
        <w:rPr>
          <w:rFonts w:ascii="Times New Roman" w:hAnsi="Times New Roman" w:cs="Times New Roman"/>
          <w:sz w:val="24"/>
          <w:szCs w:val="24"/>
        </w:rPr>
        <w:t xml:space="preserve"> между правоохранительными органами разных стран (31 января Франция, Великобритания и США опубликовали свои пресс-релизы и материалы дел) и эффективности. Так, после того как дело было инициировано в Великобритании, оно было подхвачено во Франции и в США, на территориях которых осуществлялись некоторые эпизоды подкупа. Интересный факт, отмеченный в DPA Великобритании, состоит в том, что компании по запросу Офиса по крупному мошенничеству вменяется также добросовестно и полностью осуществлять сотрудничество с правоохран</w:t>
      </w:r>
      <w:r w:rsidR="00F0039D">
        <w:rPr>
          <w:rFonts w:ascii="Times New Roman" w:hAnsi="Times New Roman" w:cs="Times New Roman"/>
          <w:sz w:val="24"/>
          <w:szCs w:val="24"/>
        </w:rPr>
        <w:t>ительными органами других стран;</w:t>
      </w:r>
    </w:p>
    <w:p w:rsidR="00F0039D" w:rsidRPr="00F0039D" w:rsidRDefault="00F0039D" w:rsidP="00F0039D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9D">
        <w:rPr>
          <w:rFonts w:ascii="Times New Roman" w:hAnsi="Times New Roman" w:cs="Times New Roman"/>
          <w:sz w:val="24"/>
          <w:szCs w:val="24"/>
        </w:rPr>
        <w:t xml:space="preserve">дело показывает, что в настоящее время компаниям уже недостаточно воспринимать </w:t>
      </w:r>
      <w:proofErr w:type="spellStart"/>
      <w:r w:rsidRPr="00F0039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0039D">
        <w:rPr>
          <w:rFonts w:ascii="Times New Roman" w:hAnsi="Times New Roman" w:cs="Times New Roman"/>
          <w:sz w:val="24"/>
          <w:szCs w:val="24"/>
        </w:rPr>
        <w:t xml:space="preserve"> узко, а необходимо соотносить ее со специфическими рисками, в которых работает компания.</w:t>
      </w:r>
    </w:p>
    <w:p w:rsidR="007A737F" w:rsidRDefault="00F0039D" w:rsidP="007A7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Какой специальный вид </w:t>
      </w:r>
      <w:proofErr w:type="spellStart"/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комплаенса</w:t>
      </w:r>
      <w:proofErr w:type="spellEnd"/>
      <w:r w:rsidRPr="00F003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упоминается в деле?</w:t>
      </w:r>
    </w:p>
    <w:p w:rsidR="00F12FE4" w:rsidRPr="007A737F" w:rsidRDefault="007A737F" w:rsidP="007A737F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737F">
        <w:rPr>
          <w:rFonts w:ascii="Times New Roman" w:hAnsi="Times New Roman" w:cs="Times New Roman"/>
          <w:sz w:val="24"/>
          <w:szCs w:val="24"/>
        </w:rPr>
        <w:t xml:space="preserve">(британский информатор раскрыл коррупционную схему, которая функционировала в </w:t>
      </w:r>
      <w:proofErr w:type="spellStart"/>
      <w:r w:rsidRPr="007A737F">
        <w:rPr>
          <w:rFonts w:ascii="Times New Roman" w:hAnsi="Times New Roman" w:cs="Times New Roman"/>
          <w:sz w:val="24"/>
          <w:szCs w:val="24"/>
        </w:rPr>
        <w:t>Airbus</w:t>
      </w:r>
      <w:proofErr w:type="spellEnd"/>
      <w:r w:rsidRPr="007A737F">
        <w:rPr>
          <w:rFonts w:ascii="Times New Roman" w:hAnsi="Times New Roman" w:cs="Times New Roman"/>
          <w:sz w:val="24"/>
          <w:szCs w:val="24"/>
        </w:rPr>
        <w:t xml:space="preserve"> SE)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12FE4" w:rsidRPr="007A737F" w:rsidSect="0090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19" w:rsidRDefault="00B12219" w:rsidP="00F0039D">
      <w:pPr>
        <w:spacing w:after="0" w:line="240" w:lineRule="auto"/>
      </w:pPr>
      <w:r>
        <w:separator/>
      </w:r>
    </w:p>
  </w:endnote>
  <w:endnote w:type="continuationSeparator" w:id="0">
    <w:p w:rsidR="00B12219" w:rsidRDefault="00B12219" w:rsidP="00F0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19" w:rsidRDefault="00B12219" w:rsidP="00F0039D">
      <w:pPr>
        <w:spacing w:after="0" w:line="240" w:lineRule="auto"/>
      </w:pPr>
      <w:r>
        <w:separator/>
      </w:r>
    </w:p>
  </w:footnote>
  <w:footnote w:type="continuationSeparator" w:id="0">
    <w:p w:rsidR="00B12219" w:rsidRDefault="00B12219" w:rsidP="00F0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415"/>
    <w:multiLevelType w:val="multilevel"/>
    <w:tmpl w:val="EC1A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803A6"/>
    <w:multiLevelType w:val="hybridMultilevel"/>
    <w:tmpl w:val="735A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67BD4"/>
    <w:multiLevelType w:val="multilevel"/>
    <w:tmpl w:val="B2BC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67D8D"/>
    <w:multiLevelType w:val="hybridMultilevel"/>
    <w:tmpl w:val="A19E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39D"/>
    <w:rsid w:val="000F44A3"/>
    <w:rsid w:val="00790943"/>
    <w:rsid w:val="007A737F"/>
    <w:rsid w:val="00901D09"/>
    <w:rsid w:val="00B12219"/>
    <w:rsid w:val="00EB0FC1"/>
    <w:rsid w:val="00F0039D"/>
    <w:rsid w:val="00F1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39D"/>
    <w:rPr>
      <w:b/>
      <w:bCs/>
    </w:rPr>
  </w:style>
  <w:style w:type="character" w:styleId="a5">
    <w:name w:val="Hyperlink"/>
    <w:basedOn w:val="a0"/>
    <w:uiPriority w:val="99"/>
    <w:semiHidden/>
    <w:unhideWhenUsed/>
    <w:rsid w:val="00F0039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0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039D"/>
  </w:style>
  <w:style w:type="paragraph" w:styleId="a8">
    <w:name w:val="footer"/>
    <w:basedOn w:val="a"/>
    <w:link w:val="a9"/>
    <w:uiPriority w:val="99"/>
    <w:semiHidden/>
    <w:unhideWhenUsed/>
    <w:rsid w:val="00F0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39D"/>
  </w:style>
  <w:style w:type="paragraph" w:styleId="aa">
    <w:name w:val="List Paragraph"/>
    <w:basedOn w:val="a"/>
    <w:uiPriority w:val="34"/>
    <w:qFormat/>
    <w:rsid w:val="00F00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yoga</dc:creator>
  <cp:keywords/>
  <dc:description/>
  <cp:lastModifiedBy>lenovo yoga</cp:lastModifiedBy>
  <cp:revision>4</cp:revision>
  <dcterms:created xsi:type="dcterms:W3CDTF">2022-05-15T11:58:00Z</dcterms:created>
  <dcterms:modified xsi:type="dcterms:W3CDTF">2022-05-15T18:11:00Z</dcterms:modified>
</cp:coreProperties>
</file>